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503-46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12 января 2024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Халитовой</w:t>
      </w:r>
      <w:r>
        <w:rPr>
          <w:rFonts w:ascii="Times New Roman" w:eastAsia="Times New Roman" w:hAnsi="Times New Roman" w:cs="Times New Roman"/>
        </w:rPr>
        <w:t xml:space="preserve"> Гульнары </w:t>
      </w:r>
      <w:r>
        <w:rPr>
          <w:rFonts w:ascii="Times New Roman" w:eastAsia="Times New Roman" w:hAnsi="Times New Roman" w:cs="Times New Roman"/>
        </w:rPr>
        <w:t>Ринатовны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рождения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водительское удостоверение </w:t>
      </w:r>
      <w:r>
        <w:rPr>
          <w:rStyle w:val="cat-UserDefinedgrp-2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выдано </w:t>
      </w:r>
      <w:r>
        <w:rPr>
          <w:rStyle w:val="cat-UserDefinedgrp-3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года, </w:t>
      </w:r>
    </w:p>
    <w:p>
      <w:pPr>
        <w:widowControl w:val="0"/>
        <w:spacing w:before="0" w:after="0"/>
        <w:ind w:firstLine="426"/>
        <w:jc w:val="both"/>
      </w:pPr>
    </w:p>
    <w:p>
      <w:pPr>
        <w:spacing w:before="0" w:after="0"/>
        <w:ind w:left="2406" w:firstLine="1134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05.10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Халитова</w:t>
      </w:r>
      <w:r>
        <w:rPr>
          <w:rFonts w:ascii="Times New Roman" w:eastAsia="Times New Roman" w:hAnsi="Times New Roman" w:cs="Times New Roman"/>
        </w:rPr>
        <w:t xml:space="preserve"> Г.Р.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6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>, не произвел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своевременную оплату 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724039813 от 24.07.2023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05.08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</w:rPr>
        <w:t>Халитова</w:t>
      </w:r>
      <w:r>
        <w:rPr>
          <w:rFonts w:ascii="Times New Roman" w:eastAsia="Times New Roman" w:hAnsi="Times New Roman" w:cs="Times New Roman"/>
        </w:rPr>
        <w:t xml:space="preserve"> Г.Р.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извещался надлежащим образом по адресу, указанному в протоколе об административном правонарушении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Состав административного </w:t>
      </w:r>
      <w:r>
        <w:rPr>
          <w:rFonts w:ascii="Times New Roman" w:eastAsia="Times New Roman" w:hAnsi="Times New Roman" w:cs="Times New Roman"/>
        </w:rPr>
        <w:t xml:space="preserve">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</w:t>
      </w:r>
      <w:r>
        <w:rPr>
          <w:rFonts w:ascii="Times New Roman" w:eastAsia="Times New Roman" w:hAnsi="Times New Roman" w:cs="Times New Roman"/>
        </w:rPr>
        <w:t>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04.10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Халитовой</w:t>
      </w:r>
      <w:r>
        <w:rPr>
          <w:rFonts w:ascii="Times New Roman" w:eastAsia="Times New Roman" w:hAnsi="Times New Roman" w:cs="Times New Roman"/>
        </w:rPr>
        <w:t xml:space="preserve"> Г.Р.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Халитовой</w:t>
      </w:r>
      <w:r>
        <w:rPr>
          <w:rFonts w:ascii="Times New Roman" w:eastAsia="Times New Roman" w:hAnsi="Times New Roman" w:cs="Times New Roman"/>
        </w:rPr>
        <w:t xml:space="preserve"> Г.Р.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18810886230920084462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01.12.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18810586230724039813 от 24.07.2023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 xml:space="preserve">, по состоянию на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.12.2023 года оплата штрафа не произведена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 судья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>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Халитову</w:t>
      </w:r>
      <w:r>
        <w:rPr>
          <w:rFonts w:ascii="Times New Roman" w:eastAsia="Times New Roman" w:hAnsi="Times New Roman" w:cs="Times New Roman"/>
        </w:rPr>
        <w:t xml:space="preserve"> Гульнару </w:t>
      </w:r>
      <w:r>
        <w:rPr>
          <w:rFonts w:ascii="Times New Roman" w:eastAsia="Times New Roman" w:hAnsi="Times New Roman" w:cs="Times New Roman"/>
        </w:rPr>
        <w:t>Ринатовну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одна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</w:rPr>
        <w:t>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966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3201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7rplc-4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89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\202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cat-UserDefinedgrp-37rplc-41">
    <w:name w:val="cat-UserDefined grp-37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